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2">
      <w:pPr>
        <w:rPr>
          <w:rFonts w:ascii="Arial" w:cs="Arial" w:eastAsia="Arial" w:hAnsi="Arial"/>
          <w:sz w:val="24"/>
          <w:szCs w:val="24"/>
          <w:vertAlign w:val="baseline"/>
        </w:rPr>
      </w:pPr>
      <w:r w:rsidDel="00000000" w:rsidR="00000000" w:rsidRPr="00000000">
        <w:rPr>
          <w:rtl w:val="0"/>
        </w:rPr>
      </w:r>
    </w:p>
    <w:tbl>
      <w:tblPr>
        <w:tblStyle w:val="Table1"/>
        <w:tblW w:w="3402.0" w:type="dxa"/>
        <w:jc w:val="left"/>
        <w:tblInd w:w="29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2"/>
        <w:tblGridChange w:id="0">
          <w:tblGrid>
            <w:gridCol w:w="3402"/>
          </w:tblGrid>
        </w:tblGridChange>
      </w:tblGrid>
      <w:tr>
        <w:tc>
          <w:tcPr>
            <w:vAlign w:val="top"/>
          </w:tcPr>
          <w:p w:rsidR="00000000" w:rsidDel="00000000" w:rsidP="00000000" w:rsidRDefault="00000000" w:rsidRPr="00000000" w14:paraId="00000003">
            <w:pPr>
              <w:pStyle w:val="Heading1"/>
              <w:rPr>
                <w:b w:val="0"/>
                <w:vertAlign w:val="baseline"/>
              </w:rPr>
            </w:pPr>
            <w:r w:rsidDel="00000000" w:rsidR="00000000" w:rsidRPr="00000000">
              <w:rPr>
                <w:b w:val="1"/>
                <w:vertAlign w:val="baseline"/>
                <w:rtl w:val="0"/>
              </w:rPr>
              <w:t xml:space="preserve">ΖΗΤΗΣΗ ΠΡΟΣΦΟΡΩΝ </w:t>
            </w:r>
            <w:r w:rsidDel="00000000" w:rsidR="00000000" w:rsidRPr="00000000">
              <w:rPr>
                <w:rtl w:val="0"/>
              </w:rPr>
            </w:r>
          </w:p>
          <w:p w:rsidR="00000000" w:rsidDel="00000000" w:rsidP="00000000" w:rsidRDefault="00000000" w:rsidRPr="00000000" w14:paraId="00000004">
            <w:pPr>
              <w:pStyle w:val="Heading2"/>
              <w:rPr>
                <w:vertAlign w:val="baseline"/>
              </w:rPr>
            </w:pPr>
            <w:r w:rsidDel="00000000" w:rsidR="00000000" w:rsidRPr="00000000">
              <w:rPr>
                <w:b w:val="1"/>
                <w:vertAlign w:val="baseline"/>
                <w:rtl w:val="0"/>
              </w:rPr>
              <w:t xml:space="preserve">ΑΡ 8/2021</w:t>
            </w:r>
            <w:r w:rsidDel="00000000" w:rsidR="00000000" w:rsidRPr="00000000">
              <w:rPr>
                <w:rtl w:val="0"/>
              </w:rPr>
            </w:r>
          </w:p>
        </w:tc>
      </w:tr>
    </w:tbl>
    <w:p w:rsidR="00000000" w:rsidDel="00000000" w:rsidP="00000000" w:rsidRDefault="00000000" w:rsidRPr="00000000" w14:paraId="0000000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«ΠΡΟΜΗΘΕΙΑ CRUSHER-RUN Α και Β»</w:t>
      </w:r>
      <w:r w:rsidDel="00000000" w:rsidR="00000000" w:rsidRPr="00000000">
        <w:rPr>
          <w:rtl w:val="0"/>
        </w:rPr>
      </w:r>
    </w:p>
    <w:p w:rsidR="00000000" w:rsidDel="00000000" w:rsidP="00000000" w:rsidRDefault="00000000" w:rsidRPr="00000000" w14:paraId="00000007">
      <w:pPr>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8">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9">
      <w:pPr>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Ο Δήμος   Γεροσκήπου, </w:t>
      </w:r>
      <w:r w:rsidDel="00000000" w:rsidR="00000000" w:rsidRPr="00000000">
        <w:rPr>
          <w:rFonts w:ascii="Arial" w:cs="Arial" w:eastAsia="Arial" w:hAnsi="Arial"/>
          <w:sz w:val="24"/>
          <w:szCs w:val="24"/>
          <w:rtl w:val="0"/>
        </w:rPr>
        <w:t xml:space="preserve">ζητά</w:t>
      </w:r>
      <w:r w:rsidDel="00000000" w:rsidR="00000000" w:rsidRPr="00000000">
        <w:rPr>
          <w:rFonts w:ascii="Arial" w:cs="Arial" w:eastAsia="Arial" w:hAnsi="Arial"/>
          <w:sz w:val="24"/>
          <w:szCs w:val="24"/>
          <w:vertAlign w:val="baseline"/>
          <w:rtl w:val="0"/>
        </w:rPr>
        <w:t xml:space="preserve">    προσφορές    για   την   </w:t>
      </w:r>
      <w:r w:rsidDel="00000000" w:rsidR="00000000" w:rsidRPr="00000000">
        <w:rPr>
          <w:rFonts w:ascii="Arial" w:cs="Arial" w:eastAsia="Arial" w:hAnsi="Arial"/>
          <w:b w:val="1"/>
          <w:sz w:val="24"/>
          <w:szCs w:val="24"/>
          <w:vertAlign w:val="baseline"/>
          <w:rtl w:val="0"/>
        </w:rPr>
        <w:t xml:space="preserve"> προμήθεια CRUSHER-RUN  Α και Β  </w:t>
      </w:r>
      <w:r w:rsidDel="00000000" w:rsidR="00000000" w:rsidRPr="00000000">
        <w:rPr>
          <w:rFonts w:ascii="Arial" w:cs="Arial" w:eastAsia="Arial" w:hAnsi="Arial"/>
          <w:sz w:val="24"/>
          <w:szCs w:val="24"/>
          <w:vertAlign w:val="baseline"/>
          <w:rtl w:val="0"/>
        </w:rPr>
        <w:t xml:space="preserve">(κατάλληλα για θεμέλιο και υποθεμέλιο αντίστοιχα) για τις ανάγκες του Δήμου για χρονική περίοδο μέχρι και την</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1"/>
          <w:sz w:val="22"/>
          <w:szCs w:val="22"/>
          <w:rtl w:val="0"/>
        </w:rPr>
        <w:t xml:space="preserve">19</w:t>
      </w:r>
      <w:r w:rsidDel="00000000" w:rsidR="00000000" w:rsidRPr="00000000">
        <w:rPr>
          <w:rFonts w:ascii="Arial" w:cs="Arial" w:eastAsia="Arial" w:hAnsi="Arial"/>
          <w:b w:val="1"/>
          <w:sz w:val="22"/>
          <w:szCs w:val="22"/>
          <w:vertAlign w:val="superscript"/>
          <w:rtl w:val="0"/>
        </w:rPr>
        <w:t xml:space="preserve">ην  </w:t>
      </w:r>
      <w:r w:rsidDel="00000000" w:rsidR="00000000" w:rsidRPr="00000000">
        <w:rPr>
          <w:rFonts w:ascii="Arial" w:cs="Arial" w:eastAsia="Arial" w:hAnsi="Arial"/>
          <w:b w:val="1"/>
          <w:sz w:val="22"/>
          <w:szCs w:val="22"/>
          <w:rtl w:val="0"/>
        </w:rPr>
        <w:t xml:space="preserve">Δεκεμβρίου</w:t>
      </w:r>
      <w:r w:rsidDel="00000000" w:rsidR="00000000" w:rsidRPr="00000000">
        <w:rPr>
          <w:rFonts w:ascii="Arial" w:cs="Arial" w:eastAsia="Arial" w:hAnsi="Arial"/>
          <w:b w:val="1"/>
          <w:sz w:val="22"/>
          <w:szCs w:val="22"/>
          <w:vertAlign w:val="baseline"/>
          <w:rtl w:val="0"/>
        </w:rPr>
        <w:t xml:space="preserve"> 2021</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0A">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Η προσφορά, να περιλαμβάνει την αξία του υλικού, την μεταφορά, την φόρτωση και την εκφόρτωση</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Τα υλικά, να πληρούν τις προδιαγραφές όπως αναγράφονται στα επισυναπτόμενα έντυπα.</w:t>
      </w:r>
    </w:p>
    <w:p w:rsidR="00000000" w:rsidDel="00000000" w:rsidP="00000000" w:rsidRDefault="00000000" w:rsidRPr="00000000" w14:paraId="0000000E">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Ο επιτυχών προσφοροδότης θα είναι υποχρεωμένος να παρέχει το υλικό στον Δήμο εντός 48 ωρών από τη στιγμή που θα ειδοποιείται </w:t>
      </w:r>
      <w:r w:rsidDel="00000000" w:rsidR="00000000" w:rsidRPr="00000000">
        <w:rPr>
          <w:rFonts w:ascii="Arial" w:cs="Arial" w:eastAsia="Arial" w:hAnsi="Arial"/>
          <w:sz w:val="22"/>
          <w:szCs w:val="22"/>
          <w:vertAlign w:val="baseline"/>
          <w:rtl w:val="0"/>
        </w:rPr>
        <w:t xml:space="preserve">τηλεφωνικά ή με sms</w:t>
      </w:r>
      <w:r w:rsidDel="00000000" w:rsidR="00000000" w:rsidRPr="00000000">
        <w:rPr>
          <w:rFonts w:ascii="Arial" w:cs="Arial" w:eastAsia="Arial" w:hAnsi="Arial"/>
          <w:sz w:val="24"/>
          <w:szCs w:val="24"/>
          <w:vertAlign w:val="baseline"/>
          <w:rtl w:val="0"/>
        </w:rPr>
        <w:t xml:space="preserve">. Σε αντίθετη περίπτωση, ο Δήμος θα μπορεί να προμηθευτεί υλικά από άλλες εταιρείες.</w:t>
      </w:r>
    </w:p>
    <w:p w:rsidR="00000000" w:rsidDel="00000000" w:rsidP="00000000" w:rsidRDefault="00000000" w:rsidRPr="00000000" w14:paraId="00000010">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Επίσης, ά κατά την παράδοση των υλικών, υποχρεωτικά, θα παρουσιάζει και παραδίδει στον εκπρόσωπο του Δήμου, δελτίο που να πιστοποιεί ότι το υλικό προήλθε από εγκεκριμένο λατομείο και στο οποίο θα αναγράφεται το βάρος του. </w:t>
      </w:r>
    </w:p>
    <w:p w:rsidR="00000000" w:rsidDel="00000000" w:rsidP="00000000" w:rsidRDefault="00000000" w:rsidRPr="00000000" w14:paraId="00000012">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3">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Δεν θα γίνεται αποδεκτή η παράδοση υλικού από stock ή και από άλλο χώρο ή μη εγκεκριμένο λατομείο.</w:t>
      </w:r>
    </w:p>
    <w:p w:rsidR="00000000" w:rsidDel="00000000" w:rsidP="00000000" w:rsidRDefault="00000000" w:rsidRPr="00000000" w14:paraId="00000014">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Οι προσφορές να συμπληρωθούν  στο έντυπο προσφοράς.</w:t>
      </w:r>
    </w:p>
    <w:p w:rsidR="00000000" w:rsidDel="00000000" w:rsidP="00000000" w:rsidRDefault="00000000" w:rsidRPr="00000000" w14:paraId="00000016">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Οι προσφορές να υποβληθούν σε κλειστό φάκελο  και  να απευθύνονται στον Δήμαρχο Γεροσκήπου.</w:t>
      </w:r>
    </w:p>
    <w:p w:rsidR="00000000" w:rsidDel="00000000" w:rsidP="00000000" w:rsidRDefault="00000000" w:rsidRPr="00000000" w14:paraId="00000018">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9">
      <w:pPr>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Στον φάκελο να αναγράφεται η φράση </w:t>
      </w:r>
      <w:r w:rsidDel="00000000" w:rsidR="00000000" w:rsidRPr="00000000">
        <w:rPr>
          <w:rFonts w:ascii="Arial" w:cs="Arial" w:eastAsia="Arial" w:hAnsi="Arial"/>
          <w:b w:val="1"/>
          <w:sz w:val="24"/>
          <w:szCs w:val="24"/>
          <w:vertAlign w:val="baseline"/>
          <w:rtl w:val="0"/>
        </w:rPr>
        <w:t xml:space="preserve">«Προσφορά αρ 8/2021»</w:t>
      </w:r>
      <w:r w:rsidDel="00000000" w:rsidR="00000000" w:rsidRPr="00000000">
        <w:rPr>
          <w:rtl w:val="0"/>
        </w:rPr>
      </w:r>
    </w:p>
    <w:p w:rsidR="00000000" w:rsidDel="00000000" w:rsidP="00000000" w:rsidRDefault="00000000" w:rsidRPr="00000000" w14:paraId="0000001A">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Το κριτήριο βάσει του οποίου ο Δήμος θα </w:t>
      </w:r>
      <w:r w:rsidDel="00000000" w:rsidR="00000000" w:rsidRPr="00000000">
        <w:rPr>
          <w:rFonts w:ascii="Arial" w:cs="Arial" w:eastAsia="Arial" w:hAnsi="Arial"/>
          <w:sz w:val="24"/>
          <w:szCs w:val="24"/>
          <w:rtl w:val="0"/>
        </w:rPr>
        <w:t xml:space="preserve">κατοχυρώσει</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την προσφορά, είναι αποκλειστικά η χαμηλότερη τιμή .</w:t>
      </w:r>
    </w:p>
    <w:p w:rsidR="00000000" w:rsidDel="00000000" w:rsidP="00000000" w:rsidRDefault="00000000" w:rsidRPr="00000000" w14:paraId="0000001C">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D">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Οι ποσότητες των υλικών που αναγράφονται είναι ενδεικτικές και βασίζονται στις περσινές ανάγκες του Δήμου Γεροσκήπου. </w:t>
      </w:r>
      <w:r w:rsidDel="00000000" w:rsidR="00000000" w:rsidRPr="00000000">
        <w:rPr>
          <w:rFonts w:ascii="Arial" w:cs="Arial" w:eastAsia="Arial" w:hAnsi="Arial"/>
          <w:sz w:val="24"/>
          <w:szCs w:val="24"/>
          <w:rtl w:val="0"/>
        </w:rPr>
        <w:t xml:space="preserve">Δίνονται</w:t>
      </w:r>
      <w:r w:rsidDel="00000000" w:rsidR="00000000" w:rsidRPr="00000000">
        <w:rPr>
          <w:rFonts w:ascii="Arial" w:cs="Arial" w:eastAsia="Arial" w:hAnsi="Arial"/>
          <w:sz w:val="24"/>
          <w:szCs w:val="24"/>
          <w:vertAlign w:val="baseline"/>
          <w:rtl w:val="0"/>
        </w:rPr>
        <w:t xml:space="preserve"> για σκοπούς καλύτερης εικόνας και </w:t>
      </w:r>
      <w:r w:rsidDel="00000000" w:rsidR="00000000" w:rsidRPr="00000000">
        <w:rPr>
          <w:rFonts w:ascii="Arial" w:cs="Arial" w:eastAsia="Arial" w:hAnsi="Arial"/>
          <w:sz w:val="24"/>
          <w:szCs w:val="24"/>
          <w:rtl w:val="0"/>
        </w:rPr>
        <w:t xml:space="preserve">συνθηκών</w:t>
      </w:r>
      <w:r w:rsidDel="00000000" w:rsidR="00000000" w:rsidRPr="00000000">
        <w:rPr>
          <w:rFonts w:ascii="Arial" w:cs="Arial" w:eastAsia="Arial" w:hAnsi="Arial"/>
          <w:sz w:val="24"/>
          <w:szCs w:val="24"/>
          <w:vertAlign w:val="baseline"/>
          <w:rtl w:val="0"/>
        </w:rPr>
        <w:t xml:space="preserve"> . </w:t>
      </w:r>
    </w:p>
    <w:p w:rsidR="00000000" w:rsidDel="00000000" w:rsidP="00000000" w:rsidRDefault="00000000" w:rsidRPr="00000000" w14:paraId="0000001E">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F">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0">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1">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2">
      <w:pPr>
        <w:jc w:val="both"/>
        <w:rPr>
          <w:rFonts w:ascii="Arial" w:cs="Arial" w:eastAsia="Arial" w:hAnsi="Arial"/>
          <w:sz w:val="24"/>
          <w:szCs w:val="24"/>
          <w:vertAlign w:val="baseline"/>
        </w:rPr>
      </w:pPr>
      <w:r w:rsidDel="00000000" w:rsidR="00000000" w:rsidRPr="00000000">
        <w:rPr>
          <w:rtl w:val="0"/>
        </w:rPr>
      </w:r>
    </w:p>
    <w:tbl>
      <w:tblPr>
        <w:tblStyle w:val="Table2"/>
        <w:tblW w:w="3544.0" w:type="dxa"/>
        <w:jc w:val="left"/>
        <w:tblInd w:w="26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4"/>
        <w:tblGridChange w:id="0">
          <w:tblGrid>
            <w:gridCol w:w="3544"/>
          </w:tblGrid>
        </w:tblGridChange>
      </w:tblGrid>
      <w:tr>
        <w:tc>
          <w:tcPr>
            <w:vAlign w:val="top"/>
          </w:tcPr>
          <w:p w:rsidR="00000000" w:rsidDel="00000000" w:rsidP="00000000" w:rsidRDefault="00000000" w:rsidRPr="00000000" w14:paraId="00000023">
            <w:pPr>
              <w:pStyle w:val="Heading2"/>
              <w:rPr>
                <w:vertAlign w:val="baseline"/>
              </w:rPr>
            </w:pPr>
            <w:r w:rsidDel="00000000" w:rsidR="00000000" w:rsidRPr="00000000">
              <w:rPr>
                <w:b w:val="1"/>
                <w:vertAlign w:val="baseline"/>
                <w:rtl w:val="0"/>
              </w:rPr>
              <w:t xml:space="preserve">ΕΝΤΥΠΟ ΠΡΟΣΦΟΡΑΣ</w:t>
            </w:r>
            <w:r w:rsidDel="00000000" w:rsidR="00000000" w:rsidRPr="00000000">
              <w:rPr>
                <w:rtl w:val="0"/>
              </w:rPr>
            </w:r>
          </w:p>
          <w:p w:rsidR="00000000" w:rsidDel="00000000" w:rsidP="00000000" w:rsidRDefault="00000000" w:rsidRPr="00000000" w14:paraId="00000024">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ΑΡ 8/2021</w:t>
            </w:r>
            <w:r w:rsidDel="00000000" w:rsidR="00000000" w:rsidRPr="00000000">
              <w:rPr>
                <w:rtl w:val="0"/>
              </w:rPr>
            </w:r>
          </w:p>
        </w:tc>
      </w:tr>
    </w:tbl>
    <w:p w:rsidR="00000000" w:rsidDel="00000000" w:rsidP="00000000" w:rsidRDefault="00000000" w:rsidRPr="00000000" w14:paraId="00000025">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6">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«ΠΡΟΜΗΘΕΙΑ CRUSHER – RUN  A και Β»</w:t>
      </w:r>
      <w:r w:rsidDel="00000000" w:rsidR="00000000" w:rsidRPr="00000000">
        <w:rPr>
          <w:rtl w:val="0"/>
        </w:rPr>
      </w:r>
    </w:p>
    <w:p w:rsidR="00000000" w:rsidDel="00000000" w:rsidP="00000000" w:rsidRDefault="00000000" w:rsidRPr="00000000" w14:paraId="00000027">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8">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ΟΝΟΜΑΤΕΠΩΝΥΜΟ…………………………………………………………………….</w:t>
      </w:r>
    </w:p>
    <w:p w:rsidR="00000000" w:rsidDel="00000000" w:rsidP="00000000" w:rsidRDefault="00000000" w:rsidRPr="00000000" w14:paraId="00000029">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A">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2B">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C">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ΤΑΧΥΔΡΟΜΙΚΗ ΔΙΕΥΘΥΝΣΗ…………………………………………………………..</w:t>
      </w:r>
    </w:p>
    <w:p w:rsidR="00000000" w:rsidDel="00000000" w:rsidP="00000000" w:rsidRDefault="00000000" w:rsidRPr="00000000" w14:paraId="0000002D">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E">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2F">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0">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ΑΡ. ΕΓΓΡ. ΕΤΑΙΡΕΙΑΣ…………………………………………………………………...</w:t>
      </w:r>
    </w:p>
    <w:p w:rsidR="00000000" w:rsidDel="00000000" w:rsidP="00000000" w:rsidRDefault="00000000" w:rsidRPr="00000000" w14:paraId="00000031">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2">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ΑΡ. ΚΟΙΝ. ΑΣΦ/ΣΕΩΝ…………………………………………………………………...</w:t>
      </w:r>
    </w:p>
    <w:p w:rsidR="00000000" w:rsidDel="00000000" w:rsidP="00000000" w:rsidRDefault="00000000" w:rsidRPr="00000000" w14:paraId="00000033">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4">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ΤΗΛΕΦΩΝΑ…………………………….</w:t>
      </w:r>
      <w:r w:rsidDel="00000000" w:rsidR="00000000" w:rsidRPr="00000000">
        <w:rPr>
          <w:rFonts w:ascii="Arial" w:cs="Arial" w:eastAsia="Arial" w:hAnsi="Arial"/>
          <w:sz w:val="24"/>
          <w:szCs w:val="24"/>
          <w:rtl w:val="0"/>
        </w:rPr>
        <w:t xml:space="preserve">ΤΗΛΕΟΜΟΙΌΤΥΠΟ</w:t>
      </w:r>
      <w:r w:rsidDel="00000000" w:rsidR="00000000" w:rsidRPr="00000000">
        <w:rPr>
          <w:rFonts w:ascii="Arial" w:cs="Arial" w:eastAsia="Arial" w:hAnsi="Arial"/>
          <w:sz w:val="24"/>
          <w:szCs w:val="24"/>
          <w:vertAlign w:val="baseline"/>
          <w:rtl w:val="0"/>
        </w:rPr>
        <w:t xml:space="preserve"> (FAX)…….……………</w:t>
      </w:r>
    </w:p>
    <w:p w:rsidR="00000000" w:rsidDel="00000000" w:rsidP="00000000" w:rsidRDefault="00000000" w:rsidRPr="00000000" w14:paraId="00000035">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6">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EMAIL ……………………………………………………………………………………..</w:t>
      </w:r>
    </w:p>
    <w:p w:rsidR="00000000" w:rsidDel="00000000" w:rsidP="00000000" w:rsidRDefault="00000000" w:rsidRPr="00000000" w14:paraId="00000037">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8">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Εγώ, ο κάτωθι υπογεγραμμένος </w:t>
      </w:r>
      <w:r w:rsidDel="00000000" w:rsidR="00000000" w:rsidRPr="00000000">
        <w:rPr>
          <w:rFonts w:ascii="Arial" w:cs="Arial" w:eastAsia="Arial" w:hAnsi="Arial"/>
          <w:sz w:val="24"/>
          <w:szCs w:val="24"/>
          <w:rtl w:val="0"/>
        </w:rPr>
        <w:t xml:space="preserve">αναλαμβάνω</w:t>
      </w:r>
      <w:r w:rsidDel="00000000" w:rsidR="00000000" w:rsidRPr="00000000">
        <w:rPr>
          <w:rFonts w:ascii="Arial" w:cs="Arial" w:eastAsia="Arial" w:hAnsi="Arial"/>
          <w:sz w:val="24"/>
          <w:szCs w:val="24"/>
          <w:vertAlign w:val="baseline"/>
          <w:rtl w:val="0"/>
        </w:rPr>
        <w:t xml:space="preserve"> να προμηθεύω τον Δήμο Γεροσκήπου με </w:t>
      </w:r>
      <w:r w:rsidDel="00000000" w:rsidR="00000000" w:rsidRPr="00000000">
        <w:rPr>
          <w:rFonts w:ascii="Arial" w:cs="Arial" w:eastAsia="Arial" w:hAnsi="Arial"/>
          <w:b w:val="1"/>
          <w:sz w:val="24"/>
          <w:szCs w:val="24"/>
          <w:vertAlign w:val="baseline"/>
          <w:rtl w:val="0"/>
        </w:rPr>
        <w:t xml:space="preserve">CRUSHER-RUN</w:t>
      </w:r>
      <w:r w:rsidDel="00000000" w:rsidR="00000000" w:rsidRPr="00000000">
        <w:rPr>
          <w:rFonts w:ascii="Arial" w:cs="Arial" w:eastAsia="Arial" w:hAnsi="Arial"/>
          <w:sz w:val="24"/>
          <w:szCs w:val="24"/>
          <w:vertAlign w:val="baseline"/>
          <w:rtl w:val="0"/>
        </w:rPr>
        <w:t xml:space="preserve"> για τη χρονική περίοδο μέχρι και την</w:t>
      </w:r>
      <w:r w:rsidDel="00000000" w:rsidR="00000000" w:rsidRPr="00000000">
        <w:rPr>
          <w:rFonts w:ascii="Arial" w:cs="Arial" w:eastAsia="Arial" w:hAnsi="Arial"/>
          <w:b w:val="1"/>
          <w:sz w:val="24"/>
          <w:szCs w:val="24"/>
          <w:vertAlign w:val="baseline"/>
          <w:rtl w:val="0"/>
        </w:rPr>
        <w:t xml:space="preserve"> 31</w:t>
      </w:r>
      <w:r w:rsidDel="00000000" w:rsidR="00000000" w:rsidRPr="00000000">
        <w:rPr>
          <w:rFonts w:ascii="Arial" w:cs="Arial" w:eastAsia="Arial" w:hAnsi="Arial"/>
          <w:b w:val="1"/>
          <w:sz w:val="24"/>
          <w:szCs w:val="24"/>
          <w:vertAlign w:val="superscript"/>
          <w:rtl w:val="0"/>
        </w:rPr>
        <w:t xml:space="preserve">ην </w:t>
      </w:r>
      <w:r w:rsidDel="00000000" w:rsidR="00000000" w:rsidRPr="00000000">
        <w:rPr>
          <w:rFonts w:ascii="Arial" w:cs="Arial" w:eastAsia="Arial" w:hAnsi="Arial"/>
          <w:b w:val="1"/>
          <w:sz w:val="24"/>
          <w:szCs w:val="24"/>
          <w:vertAlign w:val="baseline"/>
          <w:rtl w:val="0"/>
        </w:rPr>
        <w:t xml:space="preserve">Δεκεμβρίου 2021</w:t>
      </w:r>
      <w:r w:rsidDel="00000000" w:rsidR="00000000" w:rsidRPr="00000000">
        <w:rPr>
          <w:rFonts w:ascii="Arial" w:cs="Arial" w:eastAsia="Arial" w:hAnsi="Arial"/>
          <w:sz w:val="24"/>
          <w:szCs w:val="24"/>
          <w:vertAlign w:val="baseline"/>
          <w:rtl w:val="0"/>
        </w:rPr>
        <w:t xml:space="preserve"> για τις πιο κάτω τιμές:</w:t>
      </w:r>
    </w:p>
    <w:p w:rsidR="00000000" w:rsidDel="00000000" w:rsidP="00000000" w:rsidRDefault="00000000" w:rsidRPr="00000000" w14:paraId="00000039">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A">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w:t>
      </w:r>
      <w:r w:rsidDel="00000000" w:rsidR="00000000" w:rsidRPr="00000000">
        <w:rPr>
          <w:rFonts w:ascii="Arial" w:cs="Arial" w:eastAsia="Arial" w:hAnsi="Arial"/>
          <w:b w:val="1"/>
          <w:sz w:val="24"/>
          <w:szCs w:val="24"/>
          <w:vertAlign w:val="baseline"/>
          <w:rtl w:val="0"/>
        </w:rPr>
        <w:t xml:space="preserve">.crusher-run A </w:t>
      </w:r>
      <w:r w:rsidDel="00000000" w:rsidR="00000000" w:rsidRPr="00000000">
        <w:rPr>
          <w:rFonts w:ascii="Arial" w:cs="Arial" w:eastAsia="Arial" w:hAnsi="Arial"/>
          <w:b w:val="1"/>
          <w:sz w:val="16"/>
          <w:szCs w:val="16"/>
          <w:vertAlign w:val="baseline"/>
          <w:rtl w:val="0"/>
        </w:rPr>
        <w:t xml:space="preserve">(100 τόνοι</w:t>
      </w:r>
      <w:r w:rsidDel="00000000" w:rsidR="00000000" w:rsidRPr="00000000">
        <w:rPr>
          <w:rFonts w:ascii="Arial" w:cs="Arial" w:eastAsia="Arial" w:hAnsi="Arial"/>
          <w:b w:val="1"/>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ΕΥΡΩ………….………..(€……………..) /τόνο  +ΦΠΑ</w:t>
      </w:r>
    </w:p>
    <w:p w:rsidR="00000000" w:rsidDel="00000000" w:rsidP="00000000" w:rsidRDefault="00000000" w:rsidRPr="00000000" w14:paraId="0000003B">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C">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w:t>
      </w:r>
      <w:r w:rsidDel="00000000" w:rsidR="00000000" w:rsidRPr="00000000">
        <w:rPr>
          <w:rFonts w:ascii="Arial" w:cs="Arial" w:eastAsia="Arial" w:hAnsi="Arial"/>
          <w:b w:val="1"/>
          <w:sz w:val="24"/>
          <w:szCs w:val="24"/>
          <w:vertAlign w:val="baseline"/>
          <w:rtl w:val="0"/>
        </w:rPr>
        <w:t xml:space="preserve">crusher-run B</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b w:val="1"/>
          <w:sz w:val="16"/>
          <w:szCs w:val="16"/>
          <w:vertAlign w:val="baseline"/>
          <w:rtl w:val="0"/>
        </w:rPr>
        <w:t xml:space="preserve">(200 τόνοι)</w:t>
      </w:r>
      <w:r w:rsidDel="00000000" w:rsidR="00000000" w:rsidRPr="00000000">
        <w:rPr>
          <w:rFonts w:ascii="Arial" w:cs="Arial" w:eastAsia="Arial" w:hAnsi="Arial"/>
          <w:sz w:val="24"/>
          <w:szCs w:val="24"/>
          <w:vertAlign w:val="baseline"/>
          <w:rtl w:val="0"/>
        </w:rPr>
        <w:t xml:space="preserve"> ΕΥΡΩ………..……….....(€……………..) /τόνο   +ΦΠΑ</w:t>
      </w:r>
    </w:p>
    <w:p w:rsidR="00000000" w:rsidDel="00000000" w:rsidP="00000000" w:rsidRDefault="00000000" w:rsidRPr="00000000" w14:paraId="0000003D">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E">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3F">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40">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1">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Ημερομηνία...................</w:t>
      </w:r>
    </w:p>
    <w:p w:rsidR="00000000" w:rsidDel="00000000" w:rsidP="00000000" w:rsidRDefault="00000000" w:rsidRPr="00000000" w14:paraId="00000042">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ΥΠΟΓΡΑΦΗ/ΣΦΡΑΓΙΔΑ…………………………………………………………………</w:t>
      </w:r>
    </w:p>
    <w:p w:rsidR="00000000" w:rsidDel="00000000" w:rsidP="00000000" w:rsidRDefault="00000000" w:rsidRPr="00000000" w14:paraId="00000043">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4">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5">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6">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7">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8">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9">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A">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B">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C">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D">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E">
      <w:pPr>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F">
      <w:pPr>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50">
      <w:pPr>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51">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Προδιαγραφές</w:t>
      </w:r>
      <w:r w:rsidDel="00000000" w:rsidR="00000000" w:rsidRPr="00000000">
        <w:rPr>
          <w:rtl w:val="0"/>
        </w:rPr>
      </w:r>
    </w:p>
    <w:p w:rsidR="00000000" w:rsidDel="00000000" w:rsidP="00000000" w:rsidRDefault="00000000" w:rsidRPr="00000000" w14:paraId="00000052">
      <w:pPr>
        <w:jc w:val="both"/>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53">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1.CRUSHER-RUN A</w:t>
      </w:r>
      <w:r w:rsidDel="00000000" w:rsidR="00000000" w:rsidRPr="00000000">
        <w:rPr>
          <w:rtl w:val="0"/>
        </w:rPr>
      </w:r>
    </w:p>
    <w:p w:rsidR="00000000" w:rsidDel="00000000" w:rsidP="00000000" w:rsidRDefault="00000000" w:rsidRPr="00000000" w14:paraId="00000054">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5">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Θραυστό διαβαθμισμένο μείγμα από σκύρα και άμμο τα ποιοτικά </w:t>
      </w:r>
      <w:r w:rsidDel="00000000" w:rsidR="00000000" w:rsidRPr="00000000">
        <w:rPr>
          <w:rFonts w:ascii="Arial" w:cs="Arial" w:eastAsia="Arial" w:hAnsi="Arial"/>
          <w:sz w:val="24"/>
          <w:szCs w:val="24"/>
          <w:rtl w:val="0"/>
        </w:rPr>
        <w:t xml:space="preserve">χαρακτηριστικά</w:t>
      </w:r>
      <w:r w:rsidDel="00000000" w:rsidR="00000000" w:rsidRPr="00000000">
        <w:rPr>
          <w:rFonts w:ascii="Arial" w:cs="Arial" w:eastAsia="Arial" w:hAnsi="Arial"/>
          <w:sz w:val="24"/>
          <w:szCs w:val="24"/>
          <w:vertAlign w:val="baseline"/>
          <w:rtl w:val="0"/>
        </w:rPr>
        <w:t xml:space="preserve"> του οποίου πρέπει να είναι σύμφωνα με τα Κυπριακά πρότυπα CYS 99:1986 «Προδιαγραφή για αδρανή υλικά για χρήση στην </w:t>
      </w:r>
      <w:r w:rsidDel="00000000" w:rsidR="00000000" w:rsidRPr="00000000">
        <w:rPr>
          <w:rFonts w:ascii="Arial" w:cs="Arial" w:eastAsia="Arial" w:hAnsi="Arial"/>
          <w:sz w:val="24"/>
          <w:szCs w:val="24"/>
          <w:rtl w:val="0"/>
        </w:rPr>
        <w:t xml:space="preserve">οδοποιία</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56">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Η κοκκομετρική σύνθεση του υλικού πρέπει να είναι σύμφωνα με την ζώνη 2 του πίνακα 1 του πιό πάνω προτύπου.</w:t>
      </w:r>
    </w:p>
    <w:p w:rsidR="00000000" w:rsidDel="00000000" w:rsidP="00000000" w:rsidRDefault="00000000" w:rsidRPr="00000000" w14:paraId="00000057">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8">
      <w:pPr>
        <w:jc w:val="both"/>
        <w:rPr>
          <w:rFonts w:ascii="Arial" w:cs="Arial" w:eastAsia="Arial" w:hAnsi="Arial"/>
          <w:b w:val="0"/>
          <w:sz w:val="24"/>
          <w:szCs w:val="24"/>
          <w:u w:val="single"/>
          <w:vertAlign w:val="baseline"/>
        </w:rPr>
      </w:pPr>
      <w:r w:rsidDel="00000000" w:rsidR="00000000" w:rsidRPr="00000000">
        <w:rPr>
          <w:rFonts w:ascii="Arial" w:cs="Arial" w:eastAsia="Arial" w:hAnsi="Arial"/>
          <w:sz w:val="24"/>
          <w:szCs w:val="24"/>
          <w:vertAlign w:val="baseline"/>
          <w:rtl w:val="0"/>
        </w:rPr>
        <w:t xml:space="preserve">2.</w:t>
      </w:r>
      <w:r w:rsidDel="00000000" w:rsidR="00000000" w:rsidRPr="00000000">
        <w:rPr>
          <w:rFonts w:ascii="Arial" w:cs="Arial" w:eastAsia="Arial" w:hAnsi="Arial"/>
          <w:b w:val="1"/>
          <w:sz w:val="24"/>
          <w:szCs w:val="24"/>
          <w:u w:val="single"/>
          <w:vertAlign w:val="baseline"/>
          <w:rtl w:val="0"/>
        </w:rPr>
        <w:t xml:space="preserve"> CRUSHER-RUN Β</w:t>
      </w:r>
      <w:r w:rsidDel="00000000" w:rsidR="00000000" w:rsidRPr="00000000">
        <w:rPr>
          <w:rtl w:val="0"/>
        </w:rPr>
      </w:r>
    </w:p>
    <w:p w:rsidR="00000000" w:rsidDel="00000000" w:rsidP="00000000" w:rsidRDefault="00000000" w:rsidRPr="00000000" w14:paraId="00000059">
      <w:pPr>
        <w:jc w:val="both"/>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Το υλικό δεν πρέπει να περιέχει υπερβολική ποσότητα </w:t>
      </w:r>
      <w:r w:rsidDel="00000000" w:rsidR="00000000" w:rsidRPr="00000000">
        <w:rPr>
          <w:rFonts w:ascii="Arial" w:cs="Arial" w:eastAsia="Arial" w:hAnsi="Arial"/>
          <w:sz w:val="24"/>
          <w:szCs w:val="24"/>
          <w:rtl w:val="0"/>
        </w:rPr>
        <w:t xml:space="preserve">αργίλου</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να είναι απαλλαγμένο από οργανικές ουσίες , αποσαθρωμένα υλικά ή άλλες προσμίξεις και να πληρεί τις πιό κάτω προδιαγραφές:</w:t>
      </w:r>
    </w:p>
    <w:p w:rsidR="00000000" w:rsidDel="00000000" w:rsidP="00000000" w:rsidRDefault="00000000" w:rsidRPr="00000000" w14:paraId="0000005B">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(α) </w:t>
      </w:r>
      <w:r w:rsidDel="00000000" w:rsidR="00000000" w:rsidRPr="00000000">
        <w:rPr>
          <w:rFonts w:ascii="Arial" w:cs="Arial" w:eastAsia="Arial" w:hAnsi="Arial"/>
          <w:sz w:val="24"/>
          <w:szCs w:val="24"/>
          <w:rtl w:val="0"/>
        </w:rPr>
        <w:t xml:space="preserve">Ό</w:t>
      </w:r>
      <w:r w:rsidDel="00000000" w:rsidR="00000000" w:rsidRPr="00000000">
        <w:rPr>
          <w:rFonts w:ascii="Arial" w:cs="Arial" w:eastAsia="Arial" w:hAnsi="Arial"/>
          <w:sz w:val="24"/>
          <w:szCs w:val="24"/>
          <w:vertAlign w:val="baseline"/>
          <w:rtl w:val="0"/>
        </w:rPr>
        <w:t xml:space="preserve">ριο υδαρότητας (Liqui limit)………………………35 max</w:t>
      </w:r>
    </w:p>
    <w:p w:rsidR="00000000" w:rsidDel="00000000" w:rsidP="00000000" w:rsidRDefault="00000000" w:rsidRPr="00000000" w14:paraId="0000005C">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(β) </w:t>
      </w:r>
      <w:r w:rsidDel="00000000" w:rsidR="00000000" w:rsidRPr="00000000">
        <w:rPr>
          <w:rFonts w:ascii="Arial" w:cs="Arial" w:eastAsia="Arial" w:hAnsi="Arial"/>
          <w:sz w:val="24"/>
          <w:szCs w:val="24"/>
          <w:rtl w:val="0"/>
        </w:rPr>
        <w:t xml:space="preserve">Δ</w:t>
      </w:r>
      <w:r w:rsidDel="00000000" w:rsidR="00000000" w:rsidRPr="00000000">
        <w:rPr>
          <w:rFonts w:ascii="Arial" w:cs="Arial" w:eastAsia="Arial" w:hAnsi="Arial"/>
          <w:sz w:val="24"/>
          <w:szCs w:val="24"/>
          <w:vertAlign w:val="baseline"/>
          <w:rtl w:val="0"/>
        </w:rPr>
        <w:t xml:space="preserve">είκτης πλαστικότητας( </w:t>
      </w:r>
      <w:r w:rsidDel="00000000" w:rsidR="00000000" w:rsidRPr="00000000">
        <w:rPr>
          <w:rFonts w:ascii="Arial" w:cs="Arial" w:eastAsia="Arial" w:hAnsi="Arial"/>
          <w:sz w:val="24"/>
          <w:szCs w:val="24"/>
          <w:rtl w:val="0"/>
        </w:rPr>
        <w:t xml:space="preserve">Plasticity</w:t>
      </w:r>
      <w:r w:rsidDel="00000000" w:rsidR="00000000" w:rsidRPr="00000000">
        <w:rPr>
          <w:rFonts w:ascii="Arial" w:cs="Arial" w:eastAsia="Arial" w:hAnsi="Arial"/>
          <w:sz w:val="24"/>
          <w:szCs w:val="24"/>
          <w:vertAlign w:val="baseline"/>
          <w:rtl w:val="0"/>
        </w:rPr>
        <w:t xml:space="preserve"> index)………….   6 max</w:t>
      </w:r>
    </w:p>
    <w:p w:rsidR="00000000" w:rsidDel="00000000" w:rsidP="00000000" w:rsidRDefault="00000000" w:rsidRPr="00000000" w14:paraId="0000005D">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(γ) Μέτρο πλαστικότητας (Plastisity modulus)……… 250 max</w:t>
      </w:r>
    </w:p>
    <w:p w:rsidR="00000000" w:rsidDel="00000000" w:rsidP="00000000" w:rsidRDefault="00000000" w:rsidRPr="00000000" w14:paraId="0000005E">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(δ) Δείκτης Καλιφόρνιας (CBR)…………………………30 min</w:t>
      </w:r>
    </w:p>
    <w:p w:rsidR="00000000" w:rsidDel="00000000" w:rsidP="00000000" w:rsidRDefault="00000000" w:rsidRPr="00000000" w14:paraId="0000005F">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(ε) Δοκιμή Los Angeles ………………………………….40 max</w:t>
      </w:r>
    </w:p>
    <w:p w:rsidR="00000000" w:rsidDel="00000000" w:rsidP="00000000" w:rsidRDefault="00000000" w:rsidRPr="00000000" w14:paraId="00000060">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1">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Κοκκομετρική σύνθεση:</w:t>
      </w:r>
    </w:p>
    <w:p w:rsidR="00000000" w:rsidDel="00000000" w:rsidP="00000000" w:rsidRDefault="00000000" w:rsidRPr="00000000" w14:paraId="00000062">
      <w:pPr>
        <w:jc w:val="both"/>
        <w:rPr>
          <w:rFonts w:ascii="Arial" w:cs="Arial" w:eastAsia="Arial" w:hAnsi="Arial"/>
          <w:sz w:val="24"/>
          <w:szCs w:val="24"/>
          <w:vertAlign w:val="baseline"/>
        </w:rPr>
      </w:pPr>
      <w:r w:rsidDel="00000000" w:rsidR="00000000" w:rsidRPr="00000000">
        <w:rPr>
          <w:rtl w:val="0"/>
        </w:rPr>
      </w:r>
    </w:p>
    <w:tbl>
      <w:tblPr>
        <w:tblStyle w:val="Table3"/>
        <w:tblW w:w="49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2835"/>
        <w:tblGridChange w:id="0">
          <w:tblGrid>
            <w:gridCol w:w="2093"/>
            <w:gridCol w:w="2835"/>
          </w:tblGrid>
        </w:tblGridChange>
      </w:tblGrid>
      <w:tr>
        <w:tc>
          <w:tcPr>
            <w:vAlign w:val="top"/>
          </w:tcPr>
          <w:p w:rsidR="00000000" w:rsidDel="00000000" w:rsidP="00000000" w:rsidRDefault="00000000" w:rsidRPr="00000000" w14:paraId="00000063">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κόσκινο</w:t>
            </w:r>
          </w:p>
        </w:tc>
        <w:tc>
          <w:tcPr>
            <w:vAlign w:val="top"/>
          </w:tcPr>
          <w:p w:rsidR="00000000" w:rsidDel="00000000" w:rsidP="00000000" w:rsidRDefault="00000000" w:rsidRPr="00000000" w14:paraId="00000064">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Διερχόμενο ποσοστό % </w:t>
            </w:r>
          </w:p>
          <w:p w:rsidR="00000000" w:rsidDel="00000000" w:rsidP="00000000" w:rsidRDefault="00000000" w:rsidRPr="00000000" w14:paraId="00000065">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Κατά βάρος</w:t>
            </w:r>
          </w:p>
        </w:tc>
      </w:tr>
      <w:tr>
        <w:tc>
          <w:tcPr>
            <w:vAlign w:val="top"/>
          </w:tcPr>
          <w:p w:rsidR="00000000" w:rsidDel="00000000" w:rsidP="00000000" w:rsidRDefault="00000000" w:rsidRPr="00000000" w14:paraId="00000066">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75.0 mm</w:t>
            </w:r>
          </w:p>
        </w:tc>
        <w:tc>
          <w:tcPr>
            <w:vAlign w:val="top"/>
          </w:tcPr>
          <w:p w:rsidR="00000000" w:rsidDel="00000000" w:rsidP="00000000" w:rsidRDefault="00000000" w:rsidRPr="00000000" w14:paraId="00000067">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100</w:t>
            </w:r>
          </w:p>
        </w:tc>
      </w:tr>
      <w:tr>
        <w:tc>
          <w:tcPr>
            <w:vAlign w:val="top"/>
          </w:tcPr>
          <w:p w:rsidR="00000000" w:rsidDel="00000000" w:rsidP="00000000" w:rsidRDefault="00000000" w:rsidRPr="00000000" w14:paraId="00000068">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37.5 mm</w:t>
            </w:r>
          </w:p>
        </w:tc>
        <w:tc>
          <w:tcPr>
            <w:vAlign w:val="top"/>
          </w:tcPr>
          <w:p w:rsidR="00000000" w:rsidDel="00000000" w:rsidP="00000000" w:rsidRDefault="00000000" w:rsidRPr="00000000" w14:paraId="00000069">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85-100</w:t>
            </w:r>
          </w:p>
        </w:tc>
      </w:tr>
      <w:tr>
        <w:tc>
          <w:tcPr>
            <w:vAlign w:val="top"/>
          </w:tcPr>
          <w:p w:rsidR="00000000" w:rsidDel="00000000" w:rsidP="00000000" w:rsidRDefault="00000000" w:rsidRPr="00000000" w14:paraId="0000006A">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10.0 mm</w:t>
            </w:r>
          </w:p>
        </w:tc>
        <w:tc>
          <w:tcPr>
            <w:vAlign w:val="top"/>
          </w:tcPr>
          <w:p w:rsidR="00000000" w:rsidDel="00000000" w:rsidP="00000000" w:rsidRDefault="00000000" w:rsidRPr="00000000" w14:paraId="0000006B">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45-100</w:t>
            </w:r>
          </w:p>
        </w:tc>
      </w:tr>
      <w:tr>
        <w:tc>
          <w:tcPr>
            <w:vAlign w:val="top"/>
          </w:tcPr>
          <w:p w:rsidR="00000000" w:rsidDel="00000000" w:rsidP="00000000" w:rsidRDefault="00000000" w:rsidRPr="00000000" w14:paraId="0000006C">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05.0 mm</w:t>
            </w:r>
          </w:p>
        </w:tc>
        <w:tc>
          <w:tcPr>
            <w:vAlign w:val="top"/>
          </w:tcPr>
          <w:p w:rsidR="00000000" w:rsidDel="00000000" w:rsidP="00000000" w:rsidRDefault="00000000" w:rsidRPr="00000000" w14:paraId="0000006D">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25-85</w:t>
            </w:r>
          </w:p>
        </w:tc>
      </w:tr>
      <w:tr>
        <w:tc>
          <w:tcPr>
            <w:vAlign w:val="top"/>
          </w:tcPr>
          <w:p w:rsidR="00000000" w:rsidDel="00000000" w:rsidP="00000000" w:rsidRDefault="00000000" w:rsidRPr="00000000" w14:paraId="0000006E">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600  μm</w:t>
            </w:r>
          </w:p>
        </w:tc>
        <w:tc>
          <w:tcPr>
            <w:vAlign w:val="top"/>
          </w:tcPr>
          <w:p w:rsidR="00000000" w:rsidDel="00000000" w:rsidP="00000000" w:rsidRDefault="00000000" w:rsidRPr="00000000" w14:paraId="0000006F">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8-45</w:t>
            </w:r>
          </w:p>
        </w:tc>
      </w:tr>
      <w:tr>
        <w:tc>
          <w:tcPr>
            <w:vAlign w:val="top"/>
          </w:tcPr>
          <w:p w:rsidR="00000000" w:rsidDel="00000000" w:rsidP="00000000" w:rsidRDefault="00000000" w:rsidRPr="00000000" w14:paraId="00000070">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425  μm</w:t>
            </w:r>
          </w:p>
        </w:tc>
        <w:tc>
          <w:tcPr>
            <w:vAlign w:val="top"/>
          </w:tcPr>
          <w:p w:rsidR="00000000" w:rsidDel="00000000" w:rsidP="00000000" w:rsidRDefault="00000000" w:rsidRPr="00000000" w14:paraId="00000071">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7-38</w:t>
            </w:r>
          </w:p>
        </w:tc>
      </w:tr>
      <w:tr>
        <w:tc>
          <w:tcPr>
            <w:vAlign w:val="top"/>
          </w:tcPr>
          <w:p w:rsidR="00000000" w:rsidDel="00000000" w:rsidP="00000000" w:rsidRDefault="00000000" w:rsidRPr="00000000" w14:paraId="00000072">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75    μm</w:t>
            </w:r>
          </w:p>
        </w:tc>
        <w:tc>
          <w:tcPr>
            <w:vAlign w:val="top"/>
          </w:tcPr>
          <w:p w:rsidR="00000000" w:rsidDel="00000000" w:rsidP="00000000" w:rsidRDefault="00000000" w:rsidRPr="00000000" w14:paraId="00000073">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5-10</w:t>
            </w:r>
          </w:p>
        </w:tc>
      </w:tr>
    </w:tbl>
    <w:p w:rsidR="00000000" w:rsidDel="00000000" w:rsidP="00000000" w:rsidRDefault="00000000" w:rsidRPr="00000000" w14:paraId="00000074">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5">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6">
      <w:pPr>
        <w:jc w:val="both"/>
        <w:rPr>
          <w:rFonts w:ascii="Arial" w:cs="Arial" w:eastAsia="Arial" w:hAnsi="Arial"/>
          <w:sz w:val="24"/>
          <w:szCs w:val="24"/>
          <w:vertAlign w:val="baseline"/>
        </w:rPr>
      </w:pPr>
      <w:r w:rsidDel="00000000" w:rsidR="00000000" w:rsidRPr="00000000">
        <w:rPr>
          <w:rtl w:val="0"/>
        </w:rPr>
      </w:r>
    </w:p>
    <w:sectPr>
      <w:pgSz w:h="15840" w:w="12240" w:orient="portrait"/>
      <w:pgMar w:bottom="1440" w:top="108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4"/>
      <w:szCs w:val="24"/>
      <w:vertAlign w:val="baseline"/>
    </w:rPr>
  </w:style>
  <w:style w:type="paragraph" w:styleId="Heading2">
    <w:name w:val="heading 2"/>
    <w:basedOn w:val="Normal"/>
    <w:next w:val="Normal"/>
    <w:pPr>
      <w:keepNext w:val="1"/>
      <w:jc w:val="center"/>
    </w:pPr>
    <w:rPr>
      <w:rFonts w:ascii="Arial" w:cs="Arial" w:eastAsia="Arial" w:hAnsi="Arial"/>
      <w:b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hAnsi="Arial"/>
      <w:noProof w:val="0"/>
      <w:w w:val="100"/>
      <w:position w:val="-1"/>
      <w:sz w:val="24"/>
      <w:effect w:val="none"/>
      <w:vertAlign w:val="baseline"/>
      <w:cs w:val="0"/>
      <w:em w:val="none"/>
      <w:lang w:bidi="ar-SA" w:eastAsia="en-US" w:val="el-GR"/>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Arial" w:hAnsi="Arial"/>
      <w:b w:val="1"/>
      <w:noProof w:val="0"/>
      <w:w w:val="100"/>
      <w:position w:val="-1"/>
      <w:sz w:val="24"/>
      <w:effect w:val="none"/>
      <w:vertAlign w:val="baseline"/>
      <w:cs w:val="0"/>
      <w:em w:val="none"/>
      <w:lang w:bidi="ar-SA" w:eastAsia="en-US" w:val="el-GR"/>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l-GR"/>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Arial" w:hAnsi="Arial"/>
      <w:b w:val="1"/>
      <w:noProof w:val="0"/>
      <w:w w:val="100"/>
      <w:position w:val="-1"/>
      <w:sz w:val="24"/>
      <w:effect w:val="none"/>
      <w:vertAlign w:val="baseline"/>
      <w:cs w:val="0"/>
      <w:em w:val="none"/>
      <w:lang w:bidi="ar-SA" w:eastAsia="en-US" w:val="el-GR"/>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BodyTextChar">
    <w:name w:val="Body Text Char"/>
    <w:next w:val="BodyTextChar"/>
    <w:autoRedefine w:val="0"/>
    <w:hidden w:val="0"/>
    <w:qFormat w:val="0"/>
    <w:rPr>
      <w:rFonts w:ascii="Arial" w:hAnsi="Arial"/>
      <w:w w:val="100"/>
      <w:position w:val="-1"/>
      <w:sz w:val="24"/>
      <w:effect w:val="none"/>
      <w:vertAlign w:val="baseline"/>
      <w:cs w:val="0"/>
      <w:em w:val="none"/>
      <w:lang w:eastAsia="en-US" w:val="el-G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tVgvz3vxsETfC5FGGm8P2y26ng==">AMUW2mVh0DaKHaKryxQPLlDVnEx+/07FTsYO4QlU+OVRl6T161W64wVYJRmHsDLMfGnF8ZoIvddMwvQdLwd207oxgYAj7hL8pXHAvVuc0dlMO07dFmMgP4c=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2007-02-02T08:57:00Z</dcterms:created>
  <dc:creator>Prefered User</dc:creator>
</cp:coreProperties>
</file>

<file path=docProps/custom.xml><?xml version="1.0" encoding="utf-8"?>
<Properties xmlns="http://schemas.openxmlformats.org/officeDocument/2006/custom-properties" xmlns:vt="http://schemas.openxmlformats.org/officeDocument/2006/docPropsVTypes"/>
</file>